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449E" w14:textId="77777777" w:rsidR="00436222" w:rsidRPr="00996D19" w:rsidRDefault="00436222" w:rsidP="00996D19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Milestones Overview for PhD and MPhil candidates</w:t>
      </w:r>
      <w:r w:rsidR="00996D19" w:rsidRPr="0099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supervisors</w:t>
      </w:r>
      <w:r w:rsidRPr="0099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the S</w:t>
      </w:r>
      <w:r w:rsidR="00996D19" w:rsidRPr="0099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chool of Communication and Arts</w:t>
      </w: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756"/>
        <w:gridCol w:w="3756"/>
        <w:gridCol w:w="2127"/>
        <w:gridCol w:w="3118"/>
      </w:tblGrid>
      <w:tr w:rsidR="00436222" w14:paraId="4C0C3F8B" w14:textId="77777777" w:rsidTr="0043622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351C1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Milestone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29AA3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PhD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73066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MPhil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C9772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 (FTE)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EE10ED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Additional Requirements</w:t>
            </w:r>
          </w:p>
        </w:tc>
      </w:tr>
      <w:tr w:rsidR="00436222" w14:paraId="3FFE2528" w14:textId="77777777" w:rsidTr="00436222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EEA379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02029E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B40E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Milestone 1:</w:t>
            </w:r>
          </w:p>
          <w:p w14:paraId="68671359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Confirmation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5E275B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minute 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oral Prospectus presentation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8A8B9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50D92C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Prospectus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3500-4000 words,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Academic CV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plus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Sample Chapter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approx. 10,000 words (CW candidates include both creative and critical writing samples).</w:t>
            </w:r>
          </w:p>
          <w:p w14:paraId="74C5BB41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A552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Submitted to two expert readers outside the advisory team one month before the Prospectus presentation and Confirmation meeting.</w:t>
            </w:r>
          </w:p>
          <w:p w14:paraId="00AC2C9C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0CC6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iable research plan and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thesis 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complete.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4EF94C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minute 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oral Prospectus presentation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BEB717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082EF6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Prospectus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2500-3000 words and an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Academic CV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A283564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4FC6A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46C7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1D1AB" w14:textId="77777777" w:rsidR="00AE3D24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56F0D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Submitted to two expert readers outside the advisory team one month before the Prospectus presentation and Confirmation meeting.</w:t>
            </w:r>
          </w:p>
          <w:p w14:paraId="2DF22F2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78E1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viable research plan is complete.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E2AE32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PhD: 9–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12 months after commencement.</w:t>
            </w:r>
          </w:p>
          <w:p w14:paraId="5641839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20003" w14:textId="77777777" w:rsidR="00AE3D24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49DC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MPhil: 6 months after commencement.</w:t>
            </w:r>
          </w:p>
          <w:p w14:paraId="08C93D7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6B43A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CD3E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the oral presentation of research students must 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Advanced Research Methods.</w:t>
            </w:r>
          </w:p>
          <w:p w14:paraId="19DB60E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03E2E" w14:textId="77777777" w:rsidR="00436222" w:rsidRDefault="00436222" w:rsidP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first 20 min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>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 xml:space="preserve"> the confirmation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MPhil and PhD students present their Prospectus to the academic community. After 10 min Q&amp;A the broader audience exits and the 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>milestone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continues.</w:t>
            </w:r>
          </w:p>
        </w:tc>
      </w:tr>
      <w:tr w:rsidR="00436222" w14:paraId="77FD1278" w14:textId="77777777" w:rsidTr="00436222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E43D1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82865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Milestone 2:</w:t>
            </w:r>
          </w:p>
          <w:p w14:paraId="72027564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Mid-Candidature Review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5E8133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submitted two weeks prior to meeting for review by Advisors and RHD Chair: 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Updated Academic CV 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). A writing sample may also be requested.</w:t>
            </w:r>
          </w:p>
          <w:p w14:paraId="3B8F75BE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4C94D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 xml:space="preserve"> that, post-</w:t>
            </w:r>
            <w:proofErr w:type="gramStart"/>
            <w:r w:rsidR="00AE3D2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rospectus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996D19">
              <w:rPr>
                <w:rFonts w:ascii="Times New Roman" w:hAnsi="Times New Roman" w:cs="Times New Roman"/>
                <w:sz w:val="20"/>
                <w:szCs w:val="20"/>
              </w:rPr>
              <w:t xml:space="preserve"> feedback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written work has been </w:t>
            </w:r>
            <w:r w:rsidR="00996D19">
              <w:rPr>
                <w:rFonts w:ascii="Times New Roman" w:hAnsi="Times New Roman" w:cs="Times New Roman"/>
                <w:sz w:val="20"/>
                <w:szCs w:val="20"/>
              </w:rPr>
              <w:t>received from experts outside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advisory team.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996D19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oral presentation of research.</w:t>
            </w:r>
          </w:p>
          <w:p w14:paraId="11CB4932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3BBC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of thesis complete.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08DA53" w14:textId="77777777" w:rsidR="00436222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submitted two weeks prior to meeting for review by Advisors and RHD Chair: 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Updated Academic CV 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andidates wishing to apply for transfer to PhD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requiring further input also submit</w:t>
            </w:r>
            <w:r w:rsidR="00436222">
              <w:rPr>
                <w:rFonts w:ascii="Times New Roman" w:hAnsi="Times New Roman" w:cs="Times New Roman"/>
                <w:sz w:val="20"/>
                <w:szCs w:val="20"/>
              </w:rPr>
              <w:t xml:space="preserve"> a sample chapter for review by two expert readers.</w:t>
            </w:r>
          </w:p>
          <w:p w14:paraId="4CAC9218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996D19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presentation of research to a wider audience than </w:t>
            </w:r>
            <w:r w:rsidR="00D166B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advisory team.</w:t>
            </w:r>
          </w:p>
          <w:p w14:paraId="136D8AF2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832CA" w14:textId="77777777" w:rsidR="00AE3D24" w:rsidRDefault="00AE3D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15728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of thesis complete.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B98967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PhD: 12 months after Confirmation.</w:t>
            </w:r>
          </w:p>
          <w:p w14:paraId="43D8EF29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E151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FD013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E0EE4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E1E31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FDB8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MPhil: 6 months after Confirmation.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DA2D0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Between Confirmation and MCR, MPhil and PhD students are required to make a further oral presentation of their work to an appropriate group of disciplinary peers (e.g.</w:t>
            </w:r>
            <w:r w:rsidR="00AE3D24">
              <w:rPr>
                <w:rFonts w:ascii="Times New Roman" w:hAnsi="Times New Roman" w:cs="Times New Roman"/>
                <w:sz w:val="20"/>
                <w:szCs w:val="20"/>
              </w:rPr>
              <w:t>, conference 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reading of creative work) and to have submitted a piece of written work for feedback beyond the advisory team (e.g., referees’ reports on a publication).</w:t>
            </w:r>
          </w:p>
        </w:tc>
      </w:tr>
      <w:tr w:rsidR="00436222" w14:paraId="3BBA8ADB" w14:textId="77777777" w:rsidTr="0043622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BA6BA5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08212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Milestone 3:</w:t>
            </w:r>
          </w:p>
          <w:p w14:paraId="684A99F2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Review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00B59B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submitted two weeks prior to meeting for review by Advisors and RHD Chair: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Updated Academic CV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Thesis Preliminary Pages, Abstract,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Contents, sample from </w:t>
            </w:r>
            <w:r w:rsidR="00D166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Works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43A2DE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C1B41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Oral presentation: completion seminar.</w:t>
            </w:r>
          </w:p>
          <w:p w14:paraId="153E6914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1DD4A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of thesis complete and full draft sighted by Principal; Abstract and a number of chapters read by Associate. (Meeting includes discussion of potential examiners.)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A31C2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submitted two weeks prior to meeting for review by Advisors and RHD Chair: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Updated Academic CV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including Timetable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Thesis Preliminary Pages, Abstract,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Contents, sample from </w:t>
            </w:r>
            <w:r w:rsidR="00D166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Works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7AD2F6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C115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Oral presentation: completion seminar.</w:t>
            </w:r>
          </w:p>
          <w:p w14:paraId="5831241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38EFA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of thesis complete and full draft sighted by Principal; Abstract and a number of chapters read by Associate. (Meeting includes discussion of potential examiners.)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D1053A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PhD: 12 months after MCR/ 3 months before thesis submission.</w:t>
            </w:r>
          </w:p>
          <w:p w14:paraId="6FC27E60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70FE8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E177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762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1CEC1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MPhil: 6 months after MCR/ 6 weeks before thesis submission.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D5883F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Between MCR and TR, MPhil and PhD students are required to deliver an oral presentation of their work to the school in the form of a completion seminar. </w:t>
            </w:r>
          </w:p>
          <w:p w14:paraId="64D8B353" w14:textId="77777777" w:rsidR="00436222" w:rsidRDefault="0043622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45A35" w14:textId="77777777" w:rsidR="00AF2CFA" w:rsidRDefault="00AF2CFA" w:rsidP="00AF2CF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8209" w14:textId="77777777" w:rsidR="00436222" w:rsidRDefault="00436222" w:rsidP="00AF2CF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MPhil and PhD students are requir</w:t>
            </w:r>
            <w:r w:rsidR="00AF2CFA">
              <w:rPr>
                <w:rFonts w:ascii="Times New Roman" w:hAnsi="Times New Roman" w:cs="Times New Roman"/>
                <w:sz w:val="20"/>
                <w:szCs w:val="20"/>
              </w:rPr>
              <w:t>ed to have written work (Preliminary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 w:rsidR="00AF2CFA">
              <w:rPr>
                <w:rFonts w:ascii="Times New Roman" w:hAnsi="Times New Roman" w:cs="Times New Roman"/>
                <w:sz w:val="20"/>
                <w:szCs w:val="20"/>
              </w:rPr>
              <w:t>ges, Works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and, if requested, a thesis extract) reviewed by the RHD chair and the advisory team.</w:t>
            </w:r>
          </w:p>
        </w:tc>
      </w:tr>
    </w:tbl>
    <w:p w14:paraId="7E6DC97F" w14:textId="77777777" w:rsidR="00B902CB" w:rsidRDefault="00B902CB"/>
    <w:sectPr w:rsidR="00B902CB" w:rsidSect="00436222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22"/>
    <w:rsid w:val="00436222"/>
    <w:rsid w:val="00996D19"/>
    <w:rsid w:val="00AE3D24"/>
    <w:rsid w:val="00AF2CFA"/>
    <w:rsid w:val="00B902CB"/>
    <w:rsid w:val="00D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B9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566</Words>
  <Characters>3229</Characters>
  <Application>Microsoft Macintosh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Stadler</dc:creator>
  <cp:keywords/>
  <dc:description/>
  <cp:lastModifiedBy>uqjstadl Stadler</cp:lastModifiedBy>
  <cp:revision>2</cp:revision>
  <dcterms:created xsi:type="dcterms:W3CDTF">2015-01-26T21:53:00Z</dcterms:created>
  <dcterms:modified xsi:type="dcterms:W3CDTF">2015-02-21T20:50:00Z</dcterms:modified>
</cp:coreProperties>
</file>